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地点</w:t>
      </w:r>
      <w:bookmarkEnd w:id="0"/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cs="微软雅黑" w:asciiTheme="minorEastAsia" w:hAnsiTheme="minorEastAsia" w:eastAsiaTheme="minorEastAsia"/>
          <w:b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b/>
          <w:color w:val="000000"/>
          <w:spacing w:val="0"/>
          <w:kern w:val="0"/>
          <w:sz w:val="32"/>
          <w:szCs w:val="32"/>
          <w:lang w:val="en-US" w:eastAsia="zh-CN"/>
        </w:rPr>
        <w:t>深圳赛西大厦</w:t>
      </w:r>
    </w:p>
    <w:p>
      <w:pPr>
        <w:spacing w:line="360" w:lineRule="auto"/>
        <w:jc w:val="center"/>
        <w:rPr>
          <w:rFonts w:cs="微软雅黑" w:asciiTheme="minorEastAsia" w:hAnsiTheme="minorEastAsia" w:eastAsiaTheme="minorEastAsia"/>
          <w:b/>
          <w:color w:val="000000"/>
          <w:spacing w:val="0"/>
          <w:kern w:val="0"/>
          <w:sz w:val="32"/>
          <w:szCs w:val="32"/>
        </w:rPr>
      </w:pPr>
      <w:r>
        <w:rPr>
          <w:rFonts w:hint="eastAsia" w:cs="微软雅黑" w:asciiTheme="minorEastAsia" w:hAnsiTheme="minorEastAsia" w:eastAsiaTheme="minorEastAsia"/>
          <w:b/>
          <w:color w:val="000000"/>
          <w:spacing w:val="0"/>
          <w:kern w:val="0"/>
          <w:sz w:val="32"/>
          <w:szCs w:val="32"/>
          <w:lang w:val="en-US" w:eastAsia="zh-CN"/>
        </w:rPr>
        <w:t>（深圳市南山区滨海大道3398号）</w:t>
      </w:r>
    </w:p>
    <w:p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4287520" cy="2390775"/>
            <wp:effectExtent l="0" t="0" r="17780" b="9525"/>
            <wp:docPr id="2" name="图片 2" descr="16163993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937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B368F"/>
    <w:rsid w:val="638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2021-03-25T03:23:00Z</dcterms:created>
  <dc:creator>HGB-BZ-01</dc:creator>
  <cp:lastModifiedBy>HGB-BZ-01</cp:lastModifiedBy>
  <dcterms:modified xsi:type="dcterms:W3CDTF">2021-03-25T03:23:19Z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